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72" w:rsidRPr="000A0272" w:rsidRDefault="005D2AB7" w:rsidP="000A0272">
      <w:pPr>
        <w:spacing w:after="160" w:line="256" w:lineRule="auto"/>
        <w:rPr>
          <w:rFonts w:eastAsia="Calibri" w:cs="Times New Roman"/>
          <w:lang w:val="ru-RU"/>
        </w:rPr>
      </w:pPr>
      <w:r w:rsidRPr="00090CA7">
        <w:rPr>
          <w:rFonts w:ascii="NatGrotesk" w:hAnsi="NatGrotesk"/>
          <w:sz w:val="18"/>
          <w:szCs w:val="18"/>
          <w:lang w:val="uk-UA"/>
        </w:rPr>
        <w:t xml:space="preserve">       </w:t>
      </w:r>
      <w:r w:rsidR="000A0272" w:rsidRPr="000A0272">
        <w:rPr>
          <w:rFonts w:eastAsia="Calibri" w:cs="Times New Roman"/>
          <w:lang w:val="ru-RU"/>
        </w:rPr>
        <w:t xml:space="preserve">                                                                          </w:t>
      </w:r>
      <w:r w:rsidR="000A0272" w:rsidRPr="000A0272">
        <w:rPr>
          <w:rFonts w:eastAsia="Calibri" w:cs="Times New Roman"/>
          <w:noProof/>
          <w:sz w:val="28"/>
          <w:szCs w:val="28"/>
          <w:lang w:val="uk-UA" w:eastAsia="uk-UA"/>
        </w:rPr>
        <w:drawing>
          <wp:inline distT="0" distB="0" distL="0" distR="0" wp14:anchorId="483C8717" wp14:editId="4FE0FED3">
            <wp:extent cx="457200" cy="624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72" w:rsidRPr="000A0272" w:rsidRDefault="000A0272" w:rsidP="000A0272">
      <w:pPr>
        <w:spacing w:after="160" w:line="256" w:lineRule="auto"/>
        <w:rPr>
          <w:rFonts w:eastAsia="Calibri" w:cs="Times New Roman"/>
          <w:sz w:val="28"/>
          <w:szCs w:val="28"/>
          <w:lang w:val="uk-UA"/>
        </w:rPr>
      </w:pPr>
      <w:r w:rsidRPr="000A0272">
        <w:rPr>
          <w:rFonts w:eastAsia="Calibri" w:cs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eastAsia="Calibri" w:cs="Times New Roman"/>
          <w:sz w:val="28"/>
          <w:szCs w:val="28"/>
          <w:lang w:val="uk-UA"/>
        </w:rPr>
        <w:t xml:space="preserve">       </w:t>
      </w:r>
      <w:r w:rsidRPr="000A0272">
        <w:rPr>
          <w:rFonts w:eastAsia="Calibri" w:cs="Times New Roman"/>
          <w:sz w:val="28"/>
          <w:szCs w:val="28"/>
          <w:lang w:val="uk-UA"/>
        </w:rPr>
        <w:t xml:space="preserve"> УКРАЇНА</w:t>
      </w:r>
    </w:p>
    <w:p w:rsidR="000A0272" w:rsidRPr="000A0272" w:rsidRDefault="000A0272" w:rsidP="000A0272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A027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ГОРОДОЦЬКИЙ ЗАКЛАД ДОШКІЛЬНОЇ ОСВІТИ</w:t>
      </w:r>
    </w:p>
    <w:p w:rsidR="000A0272" w:rsidRPr="000A0272" w:rsidRDefault="000A0272" w:rsidP="000A027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A027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(ЯСЛА-САДОК) №4 «ЗЕРНЯТКО» </w:t>
      </w:r>
    </w:p>
    <w:p w:rsidR="000A0272" w:rsidRPr="000A0272" w:rsidRDefault="000A0272" w:rsidP="000A027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A027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ГОРОДОЦЬКОЇ МІСЬКОЇ РАДИ ЛЬВІВСЬКОЇ ОБЛАСТІ</w:t>
      </w:r>
    </w:p>
    <w:p w:rsidR="000A0272" w:rsidRPr="000A0272" w:rsidRDefault="000A0272" w:rsidP="000A0272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A027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0A0272" w:rsidRPr="000A0272" w:rsidRDefault="000A0272" w:rsidP="000A0272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A027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3C5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Pr="000A027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НАКАЗ</w:t>
      </w:r>
    </w:p>
    <w:p w:rsidR="000A0272" w:rsidRPr="000A0272" w:rsidRDefault="000A0272" w:rsidP="000A027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12.12.</w:t>
      </w:r>
      <w:r w:rsidRPr="000A02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2022р.                        </w:t>
      </w:r>
      <w:r w:rsidR="003C57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0A02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Городок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№</w:t>
      </w:r>
      <w:r w:rsidR="00653A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56</w:t>
      </w:r>
      <w:r w:rsidRPr="000A02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5D2AB7" w:rsidRPr="00090CA7" w:rsidRDefault="005D2AB7" w:rsidP="005D2AB7">
      <w:pPr>
        <w:rPr>
          <w:rFonts w:ascii="NatGrotesk" w:hAnsi="NatGrotesk"/>
          <w:sz w:val="18"/>
          <w:szCs w:val="18"/>
          <w:lang w:val="uk-UA" w:eastAsia="uk-UA"/>
        </w:rPr>
      </w:pPr>
      <w:r w:rsidRPr="00090CA7">
        <w:rPr>
          <w:rFonts w:ascii="NatGrotesk" w:hAnsi="NatGrotesk"/>
          <w:sz w:val="18"/>
          <w:szCs w:val="18"/>
          <w:lang w:val="uk-UA"/>
        </w:rPr>
        <w:tab/>
        <w:t xml:space="preserve">   </w:t>
      </w:r>
      <w:r w:rsidR="000A0272">
        <w:rPr>
          <w:rFonts w:ascii="NatGrotesk" w:hAnsi="NatGrotesk"/>
          <w:sz w:val="18"/>
          <w:szCs w:val="18"/>
          <w:lang w:val="uk-UA"/>
        </w:rPr>
        <w:t>.</w:t>
      </w:r>
    </w:p>
    <w:p w:rsidR="005D2AB7" w:rsidRPr="00090CA7" w:rsidRDefault="005D2AB7" w:rsidP="005D2AB7">
      <w:pPr>
        <w:jc w:val="center"/>
        <w:rPr>
          <w:rFonts w:ascii="NatGrotesk" w:hAnsi="NatGrotesk"/>
          <w:sz w:val="20"/>
          <w:szCs w:val="20"/>
          <w:lang w:val="uk-UA"/>
        </w:rPr>
      </w:pPr>
    </w:p>
    <w:p w:rsidR="005D2AB7" w:rsidRPr="00090CA7" w:rsidRDefault="005D2AB7" w:rsidP="005D2AB7">
      <w:pPr>
        <w:jc w:val="center"/>
        <w:rPr>
          <w:rFonts w:ascii="NatGrotesk" w:hAnsi="NatGrotesk"/>
          <w:sz w:val="20"/>
          <w:szCs w:val="20"/>
          <w:lang w:val="uk-UA"/>
        </w:rPr>
      </w:pPr>
    </w:p>
    <w:p w:rsidR="00A935E8" w:rsidRPr="00090CA7" w:rsidRDefault="00A935E8" w:rsidP="00A935E8">
      <w:pPr>
        <w:tabs>
          <w:tab w:val="left" w:pos="4425"/>
          <w:tab w:val="left" w:pos="78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90CA7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робочих груп </w:t>
      </w:r>
    </w:p>
    <w:p w:rsidR="00E228B2" w:rsidRDefault="00A935E8" w:rsidP="00A935E8">
      <w:pPr>
        <w:tabs>
          <w:tab w:val="left" w:pos="4425"/>
          <w:tab w:val="left" w:pos="78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90CA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8061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Pr="00090CA7"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="00465FF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228B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90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35E8" w:rsidRPr="00090CA7" w:rsidRDefault="00A935E8" w:rsidP="00A935E8">
      <w:pPr>
        <w:tabs>
          <w:tab w:val="left" w:pos="4425"/>
          <w:tab w:val="left" w:pos="78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90CA7">
        <w:rPr>
          <w:rFonts w:ascii="Times New Roman" w:hAnsi="Times New Roman" w:cs="Times New Roman"/>
          <w:sz w:val="28"/>
          <w:szCs w:val="28"/>
          <w:lang w:val="uk-UA"/>
        </w:rPr>
        <w:t>щорічного</w:t>
      </w:r>
      <w:r w:rsidR="00E228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0CA7">
        <w:rPr>
          <w:rFonts w:ascii="Times New Roman" w:hAnsi="Times New Roman" w:cs="Times New Roman"/>
          <w:sz w:val="28"/>
          <w:szCs w:val="28"/>
          <w:lang w:val="uk-UA"/>
        </w:rPr>
        <w:t xml:space="preserve">самооцінювання якості освіти </w:t>
      </w:r>
    </w:p>
    <w:p w:rsidR="00A935E8" w:rsidRPr="00090CA7" w:rsidRDefault="00F8061A" w:rsidP="00A935E8">
      <w:pPr>
        <w:tabs>
          <w:tab w:val="left" w:pos="4425"/>
          <w:tab w:val="left" w:pos="78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</w:t>
      </w:r>
      <w:r w:rsidR="00F42CA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F42CA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35E8" w:rsidRPr="00090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35E8" w:rsidRPr="00090CA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95424">
        <w:rPr>
          <w:rFonts w:ascii="Times New Roman" w:hAnsi="Times New Roman" w:cs="Times New Roman"/>
          <w:sz w:val="28"/>
          <w:szCs w:val="28"/>
          <w:lang w:val="uk-UA"/>
        </w:rPr>
        <w:t>.р</w:t>
      </w:r>
      <w:proofErr w:type="spellEnd"/>
      <w:r w:rsidR="00B954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35E8" w:rsidRPr="00090CA7" w:rsidRDefault="00A935E8" w:rsidP="00A935E8">
      <w:pPr>
        <w:tabs>
          <w:tab w:val="left" w:pos="4425"/>
          <w:tab w:val="left" w:pos="784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5E8" w:rsidRPr="00090CA7" w:rsidRDefault="00A935E8" w:rsidP="00E238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61A">
        <w:rPr>
          <w:rFonts w:ascii="Times New Roman" w:hAnsi="Times New Roman" w:cs="Times New Roman"/>
          <w:spacing w:val="-4"/>
          <w:sz w:val="28"/>
          <w:szCs w:val="28"/>
          <w:lang w:val="uk-UA"/>
        </w:rPr>
        <w:t>Відповідно до вимог частини третьої статті 41 Закону України</w:t>
      </w:r>
      <w:r w:rsidR="00E23805" w:rsidRPr="00F8061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«Про освіту»</w:t>
      </w:r>
      <w:r w:rsidR="00E23805" w:rsidRPr="00090CA7">
        <w:rPr>
          <w:rFonts w:ascii="Times New Roman" w:hAnsi="Times New Roman" w:cs="Times New Roman"/>
          <w:sz w:val="28"/>
          <w:szCs w:val="28"/>
          <w:lang w:val="uk-UA"/>
        </w:rPr>
        <w:t>, Закону України «</w:t>
      </w:r>
      <w:r w:rsidRPr="00090CA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65FF0">
        <w:rPr>
          <w:rFonts w:ascii="Times New Roman" w:hAnsi="Times New Roman" w:cs="Times New Roman"/>
          <w:sz w:val="28"/>
          <w:szCs w:val="28"/>
          <w:lang w:val="uk-UA"/>
        </w:rPr>
        <w:t>дошкільну</w:t>
      </w:r>
      <w:r w:rsidRPr="00090CA7">
        <w:rPr>
          <w:rFonts w:ascii="Times New Roman" w:hAnsi="Times New Roman" w:cs="Times New Roman"/>
          <w:sz w:val="28"/>
          <w:szCs w:val="28"/>
          <w:lang w:val="uk-UA"/>
        </w:rPr>
        <w:t xml:space="preserve"> освіту», </w:t>
      </w:r>
      <w:r w:rsidR="00465FF0" w:rsidRPr="00090CA7">
        <w:rPr>
          <w:rFonts w:ascii="Times New Roman" w:hAnsi="Times New Roman" w:cs="Times New Roman"/>
          <w:sz w:val="28"/>
          <w:szCs w:val="28"/>
          <w:lang w:val="uk-UA"/>
        </w:rPr>
        <w:t>наказу Державної служби якості освіти України</w:t>
      </w:r>
      <w:r w:rsidR="00465FF0">
        <w:rPr>
          <w:rFonts w:ascii="Times New Roman" w:hAnsi="Times New Roman" w:cs="Times New Roman"/>
          <w:sz w:val="28"/>
          <w:szCs w:val="28"/>
          <w:lang w:val="uk-UA"/>
        </w:rPr>
        <w:t xml:space="preserve"> від 30.11.2020 № 01-11/71</w:t>
      </w:r>
      <w:r w:rsidR="00465FF0" w:rsidRPr="00090CA7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методичних рекомендацій з питань формування внутрішньої системи забезпечення якості освіти у закладах дошкільної освіти»</w:t>
      </w:r>
      <w:r w:rsidR="00E23805" w:rsidRPr="00090C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90CA7">
        <w:rPr>
          <w:rFonts w:ascii="Times New Roman" w:hAnsi="Times New Roman" w:cs="Times New Roman"/>
          <w:sz w:val="28"/>
          <w:szCs w:val="28"/>
          <w:lang w:val="uk-UA"/>
        </w:rPr>
        <w:t>Положення про внутрішню систему забезпечення якості освіти,</w:t>
      </w:r>
      <w:r w:rsidR="00E23805" w:rsidRPr="00090CA7">
        <w:rPr>
          <w:rFonts w:ascii="Times New Roman" w:hAnsi="Times New Roman" w:cs="Times New Roman"/>
          <w:sz w:val="28"/>
          <w:szCs w:val="28"/>
          <w:lang w:val="uk-UA"/>
        </w:rPr>
        <w:t xml:space="preserve"> Статуту закладу освіти</w:t>
      </w:r>
      <w:r w:rsidRPr="00090CA7">
        <w:rPr>
          <w:rFonts w:ascii="Times New Roman" w:hAnsi="Times New Roman" w:cs="Times New Roman"/>
          <w:sz w:val="28"/>
          <w:szCs w:val="28"/>
          <w:lang w:val="uk-UA"/>
        </w:rPr>
        <w:t xml:space="preserve">, інших нормативних документів, з метою розбудови внутрішньої системи забезпечення якості освіти у </w:t>
      </w:r>
      <w:r w:rsidR="00465FF0">
        <w:rPr>
          <w:rFonts w:ascii="Times New Roman" w:hAnsi="Times New Roman" w:cs="Times New Roman"/>
          <w:sz w:val="28"/>
          <w:szCs w:val="28"/>
          <w:lang w:val="uk-UA"/>
        </w:rPr>
        <w:t>ЗДО</w:t>
      </w:r>
    </w:p>
    <w:p w:rsidR="00E23805" w:rsidRPr="00090CA7" w:rsidRDefault="00E23805" w:rsidP="00A935E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5E8" w:rsidRPr="00090CA7" w:rsidRDefault="00A935E8" w:rsidP="00A935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0CA7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Pr="00090C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628A6" w:rsidRPr="000A0272" w:rsidRDefault="000A0272" w:rsidP="000A027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0A0272">
        <w:rPr>
          <w:rFonts w:ascii="Times New Roman" w:hAnsi="Times New Roman"/>
          <w:sz w:val="28"/>
          <w:szCs w:val="28"/>
          <w:lang w:val="uk-UA"/>
        </w:rPr>
        <w:t>З</w:t>
      </w:r>
      <w:r w:rsidR="00BE0EC2" w:rsidRPr="000A0272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="001D269D" w:rsidRPr="000A02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удосконалення освітніх</w:t>
      </w:r>
      <w:r w:rsidR="00BE0EC2" w:rsidRPr="000A02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процесів</w:t>
      </w:r>
      <w:r w:rsidR="00BE0EC2" w:rsidRPr="000A0272">
        <w:rPr>
          <w:rFonts w:ascii="Georgia" w:hAnsi="Georgia"/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A935E8" w:rsidRPr="000A0272">
        <w:rPr>
          <w:rFonts w:ascii="Times New Roman" w:hAnsi="Times New Roman"/>
          <w:sz w:val="28"/>
          <w:szCs w:val="28"/>
          <w:lang w:val="uk-UA"/>
        </w:rPr>
        <w:t xml:space="preserve">ровести </w:t>
      </w:r>
      <w:r w:rsidR="00BE0EC2" w:rsidRPr="000A027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935E8" w:rsidRPr="000A0272">
        <w:rPr>
          <w:rFonts w:ascii="Times New Roman" w:hAnsi="Times New Roman"/>
          <w:sz w:val="28"/>
          <w:szCs w:val="28"/>
          <w:lang w:val="uk-UA"/>
        </w:rPr>
        <w:t>самооцінювання</w:t>
      </w:r>
      <w:proofErr w:type="spellEnd"/>
      <w:r w:rsidR="00A935E8" w:rsidRPr="000A0272">
        <w:rPr>
          <w:rFonts w:ascii="Times New Roman" w:hAnsi="Times New Roman"/>
          <w:sz w:val="28"/>
          <w:szCs w:val="28"/>
          <w:lang w:val="uk-UA"/>
        </w:rPr>
        <w:t xml:space="preserve"> якості освіти</w:t>
      </w:r>
      <w:r w:rsidR="00BE0EC2" w:rsidRPr="000A0272">
        <w:rPr>
          <w:rFonts w:ascii="Times New Roman" w:hAnsi="Times New Roman"/>
          <w:sz w:val="28"/>
          <w:szCs w:val="28"/>
          <w:lang w:val="uk-UA"/>
        </w:rPr>
        <w:t xml:space="preserve"> та освітньої діяльності</w:t>
      </w:r>
      <w:r w:rsidRPr="000A0272">
        <w:rPr>
          <w:rFonts w:ascii="Times New Roman" w:hAnsi="Times New Roman"/>
          <w:sz w:val="28"/>
          <w:szCs w:val="28"/>
          <w:lang w:val="uk-UA"/>
        </w:rPr>
        <w:t xml:space="preserve"> у 2022-2023 </w:t>
      </w:r>
      <w:proofErr w:type="spellStart"/>
      <w:r w:rsidRPr="000A0272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0A027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935E8" w:rsidRPr="000A0272">
        <w:rPr>
          <w:rFonts w:ascii="Times New Roman" w:hAnsi="Times New Roman"/>
          <w:sz w:val="28"/>
          <w:szCs w:val="28"/>
          <w:lang w:val="uk-UA"/>
        </w:rPr>
        <w:t>за напрямом «</w:t>
      </w:r>
      <w:r w:rsidR="00465FF0" w:rsidRPr="000A0272">
        <w:rPr>
          <w:rFonts w:ascii="Times New Roman" w:hAnsi="Times New Roman"/>
          <w:sz w:val="28"/>
          <w:szCs w:val="28"/>
          <w:lang w:val="uk-UA"/>
        </w:rPr>
        <w:t>Фахова діяльність педагогічних працівників закладу дошкільної освіти</w:t>
      </w:r>
      <w:r w:rsidR="00A935E8" w:rsidRPr="000A0272">
        <w:rPr>
          <w:rFonts w:ascii="Times New Roman" w:hAnsi="Times New Roman"/>
          <w:sz w:val="28"/>
          <w:szCs w:val="28"/>
          <w:lang w:val="uk-UA"/>
        </w:rPr>
        <w:t>»</w:t>
      </w:r>
      <w:r w:rsidRPr="000A0272">
        <w:rPr>
          <w:rFonts w:ascii="Times New Roman" w:hAnsi="Times New Roman"/>
          <w:sz w:val="28"/>
          <w:szCs w:val="28"/>
          <w:lang w:val="uk-UA"/>
        </w:rPr>
        <w:t>.</w:t>
      </w:r>
    </w:p>
    <w:p w:rsidR="00465FF0" w:rsidRPr="005E4C27" w:rsidRDefault="00086E47" w:rsidP="005E4C2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5E4C27">
        <w:rPr>
          <w:rFonts w:ascii="Times New Roman" w:hAnsi="Times New Roman"/>
          <w:sz w:val="28"/>
          <w:szCs w:val="28"/>
          <w:lang w:val="uk-UA"/>
        </w:rPr>
        <w:t>Для забезпечення проведення щорічного самооцінювання створити робоч</w:t>
      </w:r>
      <w:r w:rsidR="000A0272" w:rsidRPr="005E4C27">
        <w:rPr>
          <w:rFonts w:ascii="Times New Roman" w:hAnsi="Times New Roman"/>
          <w:sz w:val="28"/>
          <w:szCs w:val="28"/>
          <w:lang w:val="uk-UA"/>
        </w:rPr>
        <w:t>у</w:t>
      </w:r>
      <w:r w:rsidRPr="005E4C27">
        <w:rPr>
          <w:rFonts w:ascii="Times New Roman" w:hAnsi="Times New Roman"/>
          <w:sz w:val="28"/>
          <w:szCs w:val="28"/>
          <w:lang w:val="uk-UA"/>
        </w:rPr>
        <w:t xml:space="preserve"> груп</w:t>
      </w:r>
      <w:r w:rsidR="000A0272" w:rsidRPr="005E4C27">
        <w:rPr>
          <w:rFonts w:ascii="Times New Roman" w:hAnsi="Times New Roman"/>
          <w:sz w:val="28"/>
          <w:szCs w:val="28"/>
          <w:lang w:val="uk-UA"/>
        </w:rPr>
        <w:t xml:space="preserve">у у складі </w:t>
      </w:r>
      <w:r w:rsidR="00465FF0" w:rsidRPr="005E4C27">
        <w:rPr>
          <w:rFonts w:ascii="Times New Roman" w:hAnsi="Times New Roman"/>
          <w:sz w:val="28"/>
          <w:szCs w:val="28"/>
          <w:lang w:val="uk-UA"/>
        </w:rPr>
        <w:t>за напрямом «Фахова діяльність педагогічних працівників закладу дошкільної освіти»:</w:t>
      </w:r>
    </w:p>
    <w:p w:rsidR="00465FF0" w:rsidRDefault="00F42CAA" w:rsidP="00D91311">
      <w:pPr>
        <w:pStyle w:val="a3"/>
        <w:spacing w:after="0"/>
        <w:ind w:left="0" w:firstLine="68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Строкач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Д.С</w:t>
      </w:r>
      <w:r w:rsidR="00465FF0">
        <w:rPr>
          <w:rFonts w:ascii="Times New Roman" w:hAnsi="Times New Roman"/>
          <w:sz w:val="28"/>
          <w:szCs w:val="28"/>
          <w:lang w:val="uk-UA"/>
        </w:rPr>
        <w:t>.</w:t>
      </w:r>
      <w:r w:rsidR="00465FF0" w:rsidRPr="00090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5FF0" w:rsidRPr="0085439E">
        <w:rPr>
          <w:rFonts w:ascii="Times New Roman" w:hAnsi="Times New Roman"/>
          <w:sz w:val="28"/>
          <w:szCs w:val="28"/>
          <w:lang w:val="uk-UA"/>
        </w:rPr>
        <w:t>–</w:t>
      </w:r>
      <w:r w:rsidR="00465FF0">
        <w:rPr>
          <w:rFonts w:ascii="Times New Roman" w:hAnsi="Times New Roman"/>
          <w:sz w:val="28"/>
          <w:szCs w:val="28"/>
          <w:lang w:val="uk-UA"/>
        </w:rPr>
        <w:t xml:space="preserve"> вихователь-методист;</w:t>
      </w:r>
    </w:p>
    <w:p w:rsidR="000A0272" w:rsidRDefault="000A0272" w:rsidP="00D91311">
      <w:pPr>
        <w:pStyle w:val="a3"/>
        <w:spacing w:after="0"/>
        <w:ind w:left="0" w:firstLine="6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Кучеренко М.С. – вихователь-методист</w:t>
      </w:r>
      <w:r w:rsidR="005E4C27">
        <w:rPr>
          <w:rFonts w:ascii="Times New Roman" w:hAnsi="Times New Roman"/>
          <w:sz w:val="28"/>
          <w:szCs w:val="28"/>
          <w:lang w:val="uk-UA"/>
        </w:rPr>
        <w:t>;</w:t>
      </w:r>
    </w:p>
    <w:p w:rsidR="00A06402" w:rsidRDefault="00A06402" w:rsidP="00D91311">
      <w:pPr>
        <w:pStyle w:val="a3"/>
        <w:spacing w:after="0"/>
        <w:ind w:left="0" w:firstLine="68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Шемелинець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І.Ф. – вихователь;</w:t>
      </w:r>
    </w:p>
    <w:p w:rsidR="00905508" w:rsidRPr="009A337B" w:rsidRDefault="00F42CAA" w:rsidP="00D91311">
      <w:pPr>
        <w:pStyle w:val="a3"/>
        <w:spacing w:after="0"/>
        <w:ind w:left="0" w:firstLine="68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Цалик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Н.Ю.</w:t>
      </w:r>
      <w:r w:rsidR="00465FF0" w:rsidRPr="009A33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5FF0" w:rsidRPr="00416067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асистент </w:t>
      </w:r>
      <w:r w:rsidR="00465FF0" w:rsidRPr="00416067">
        <w:rPr>
          <w:rFonts w:ascii="Times New Roman" w:hAnsi="Times New Roman"/>
          <w:sz w:val="28"/>
          <w:szCs w:val="28"/>
          <w:lang w:val="uk-UA"/>
        </w:rPr>
        <w:t>виховател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905508">
        <w:rPr>
          <w:rFonts w:ascii="Times New Roman" w:hAnsi="Times New Roman"/>
          <w:sz w:val="28"/>
          <w:szCs w:val="28"/>
          <w:lang w:val="uk-UA"/>
        </w:rPr>
        <w:t>.</w:t>
      </w:r>
    </w:p>
    <w:p w:rsidR="00A935E8" w:rsidRPr="00090CA7" w:rsidRDefault="00183189" w:rsidP="00D91311">
      <w:pPr>
        <w:pStyle w:val="Default"/>
        <w:spacing w:line="276" w:lineRule="auto"/>
        <w:ind w:firstLine="680"/>
        <w:rPr>
          <w:i/>
          <w:sz w:val="28"/>
          <w:szCs w:val="28"/>
        </w:rPr>
      </w:pPr>
      <w:r w:rsidRPr="00090CA7">
        <w:rPr>
          <w:sz w:val="28"/>
          <w:szCs w:val="28"/>
        </w:rPr>
        <w:lastRenderedPageBreak/>
        <w:t>3.</w:t>
      </w:r>
      <w:r w:rsidR="000A0272">
        <w:rPr>
          <w:sz w:val="28"/>
          <w:szCs w:val="28"/>
        </w:rPr>
        <w:t xml:space="preserve"> </w:t>
      </w:r>
      <w:r w:rsidR="005E4C27">
        <w:rPr>
          <w:sz w:val="28"/>
          <w:szCs w:val="28"/>
        </w:rPr>
        <w:t xml:space="preserve"> </w:t>
      </w:r>
      <w:r w:rsidRPr="00090CA7">
        <w:rPr>
          <w:sz w:val="28"/>
          <w:szCs w:val="28"/>
        </w:rPr>
        <w:t>Робоч</w:t>
      </w:r>
      <w:r w:rsidR="000A0272">
        <w:rPr>
          <w:sz w:val="28"/>
          <w:szCs w:val="28"/>
        </w:rPr>
        <w:t>ій</w:t>
      </w:r>
      <w:r w:rsidRPr="00090CA7">
        <w:rPr>
          <w:sz w:val="28"/>
          <w:szCs w:val="28"/>
        </w:rPr>
        <w:t xml:space="preserve">  груп</w:t>
      </w:r>
      <w:r w:rsidR="000A0272">
        <w:rPr>
          <w:sz w:val="28"/>
          <w:szCs w:val="28"/>
        </w:rPr>
        <w:t>і</w:t>
      </w:r>
      <w:r w:rsidR="00A935E8" w:rsidRPr="00090CA7">
        <w:rPr>
          <w:sz w:val="28"/>
          <w:szCs w:val="28"/>
        </w:rPr>
        <w:t>:</w:t>
      </w:r>
    </w:p>
    <w:p w:rsidR="00A935E8" w:rsidRPr="00090CA7" w:rsidRDefault="00183189" w:rsidP="00D91311">
      <w:pPr>
        <w:pStyle w:val="Default"/>
        <w:spacing w:line="276" w:lineRule="auto"/>
        <w:ind w:firstLine="680"/>
        <w:jc w:val="both"/>
        <w:rPr>
          <w:i/>
          <w:sz w:val="28"/>
          <w:szCs w:val="28"/>
        </w:rPr>
      </w:pPr>
      <w:r w:rsidRPr="00090CA7">
        <w:rPr>
          <w:sz w:val="28"/>
          <w:szCs w:val="28"/>
        </w:rPr>
        <w:t>3</w:t>
      </w:r>
      <w:r w:rsidR="00A935E8" w:rsidRPr="00090CA7">
        <w:rPr>
          <w:sz w:val="28"/>
          <w:szCs w:val="28"/>
        </w:rPr>
        <w:t xml:space="preserve">.1.У своїй роботі  керуватися нормативними документами МОН України та локальними документами закладу </w:t>
      </w:r>
      <w:r w:rsidR="00B341C5">
        <w:rPr>
          <w:sz w:val="28"/>
          <w:szCs w:val="28"/>
        </w:rPr>
        <w:t xml:space="preserve">освіти </w:t>
      </w:r>
      <w:r w:rsidR="00A935E8" w:rsidRPr="00090CA7">
        <w:rPr>
          <w:sz w:val="28"/>
          <w:szCs w:val="28"/>
        </w:rPr>
        <w:t>(Положеннями про внутрішню сис</w:t>
      </w:r>
      <w:r w:rsidR="00F8061A">
        <w:rPr>
          <w:sz w:val="28"/>
          <w:szCs w:val="28"/>
        </w:rPr>
        <w:t>тему забезпечення якості освіти</w:t>
      </w:r>
      <w:r w:rsidR="00A935E8" w:rsidRPr="00090CA7">
        <w:rPr>
          <w:sz w:val="28"/>
          <w:szCs w:val="28"/>
        </w:rPr>
        <w:t xml:space="preserve">, Положенням про академічну доброчесність педагогічних працівників та здобувачів освіти та Положенням про </w:t>
      </w:r>
      <w:r w:rsidRPr="00090CA7">
        <w:rPr>
          <w:sz w:val="28"/>
          <w:szCs w:val="28"/>
        </w:rPr>
        <w:t>моніторинг якості освіти у закладі</w:t>
      </w:r>
      <w:r w:rsidR="00A935E8" w:rsidRPr="00090CA7">
        <w:rPr>
          <w:sz w:val="28"/>
          <w:szCs w:val="28"/>
        </w:rPr>
        <w:t>).</w:t>
      </w:r>
    </w:p>
    <w:p w:rsidR="00A935E8" w:rsidRPr="00090CA7" w:rsidRDefault="00183189" w:rsidP="00D91311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0CA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3</w:t>
      </w:r>
      <w:r w:rsidR="00A935E8" w:rsidRPr="00090CA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.2. </w:t>
      </w:r>
      <w:r w:rsidR="00A935E8" w:rsidRPr="00090CA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Для вивчення якості освітньої діяльності використовувати методи збору інформації та інструменти</w:t>
      </w:r>
      <w:r w:rsidR="00A935E8" w:rsidRPr="00090CA7">
        <w:rPr>
          <w:rFonts w:ascii="Times New Roman" w:hAnsi="Times New Roman" w:cs="Times New Roman"/>
          <w:sz w:val="28"/>
          <w:szCs w:val="28"/>
          <w:lang w:val="uk-UA" w:eastAsia="uk-UA"/>
        </w:rPr>
        <w:t>, рекомендовані Державною службою якості освіти</w:t>
      </w:r>
      <w:r w:rsidR="009F53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визначені Положенням про внутрішню систему забезпечення якості освіти</w:t>
      </w:r>
      <w:r w:rsidR="00A935E8" w:rsidRPr="00090CA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A935E8" w:rsidRPr="00090CA7" w:rsidRDefault="00183189" w:rsidP="00D91311">
      <w:pPr>
        <w:pStyle w:val="a3"/>
        <w:tabs>
          <w:tab w:val="left" w:pos="4425"/>
          <w:tab w:val="left" w:pos="7845"/>
        </w:tabs>
        <w:spacing w:after="0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090CA7">
        <w:rPr>
          <w:rFonts w:ascii="Times New Roman" w:hAnsi="Times New Roman"/>
          <w:sz w:val="28"/>
          <w:szCs w:val="28"/>
          <w:lang w:val="uk-UA"/>
        </w:rPr>
        <w:t>3</w:t>
      </w:r>
      <w:r w:rsidR="000F4096">
        <w:rPr>
          <w:rFonts w:ascii="Times New Roman" w:hAnsi="Times New Roman"/>
          <w:sz w:val="28"/>
          <w:szCs w:val="28"/>
          <w:lang w:val="uk-UA"/>
        </w:rPr>
        <w:t>.3. Р</w:t>
      </w:r>
      <w:r w:rsidR="00A935E8" w:rsidRPr="00090CA7">
        <w:rPr>
          <w:rFonts w:ascii="Times New Roman" w:hAnsi="Times New Roman"/>
          <w:sz w:val="28"/>
          <w:szCs w:val="28"/>
          <w:lang w:val="uk-UA"/>
        </w:rPr>
        <w:t>езультати щорічного самооцінювання якості освіти</w:t>
      </w:r>
      <w:r w:rsidR="000F4096">
        <w:rPr>
          <w:rFonts w:ascii="Times New Roman" w:hAnsi="Times New Roman"/>
          <w:sz w:val="28"/>
          <w:szCs w:val="28"/>
          <w:lang w:val="uk-UA"/>
        </w:rPr>
        <w:t xml:space="preserve"> та якості освітньої діяльності закладу узагальнити</w:t>
      </w:r>
      <w:r w:rsidRPr="00090CA7">
        <w:rPr>
          <w:rFonts w:ascii="Times New Roman" w:hAnsi="Times New Roman"/>
          <w:sz w:val="28"/>
          <w:szCs w:val="28"/>
          <w:lang w:val="uk-UA"/>
        </w:rPr>
        <w:t xml:space="preserve"> за напряма</w:t>
      </w:r>
      <w:r w:rsidR="00A935E8" w:rsidRPr="00090CA7">
        <w:rPr>
          <w:rFonts w:ascii="Times New Roman" w:hAnsi="Times New Roman"/>
          <w:sz w:val="28"/>
          <w:szCs w:val="28"/>
          <w:lang w:val="uk-UA"/>
        </w:rPr>
        <w:t>м</w:t>
      </w:r>
      <w:r w:rsidRPr="00090CA7">
        <w:rPr>
          <w:rFonts w:ascii="Times New Roman" w:hAnsi="Times New Roman"/>
          <w:sz w:val="28"/>
          <w:szCs w:val="28"/>
          <w:lang w:val="uk-UA"/>
        </w:rPr>
        <w:t>и</w:t>
      </w:r>
      <w:r w:rsidR="00A935E8" w:rsidRPr="00090CA7">
        <w:rPr>
          <w:rFonts w:ascii="Times New Roman" w:hAnsi="Times New Roman"/>
          <w:sz w:val="28"/>
          <w:szCs w:val="28"/>
          <w:lang w:val="uk-UA"/>
        </w:rPr>
        <w:t>, надати пропозиції щодо вдосконалення якості освіти та я</w:t>
      </w:r>
      <w:r w:rsidRPr="00090CA7">
        <w:rPr>
          <w:rFonts w:ascii="Times New Roman" w:hAnsi="Times New Roman"/>
          <w:sz w:val="28"/>
          <w:szCs w:val="28"/>
          <w:lang w:val="uk-UA"/>
        </w:rPr>
        <w:t xml:space="preserve">кості освітньої діяльності закладу </w:t>
      </w:r>
      <w:r w:rsidR="000F4096">
        <w:rPr>
          <w:rFonts w:ascii="Times New Roman" w:hAnsi="Times New Roman"/>
          <w:sz w:val="28"/>
          <w:szCs w:val="28"/>
          <w:lang w:val="uk-UA"/>
        </w:rPr>
        <w:t>на</w:t>
      </w:r>
      <w:r w:rsidR="00F42CAA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0F4096">
        <w:rPr>
          <w:rFonts w:ascii="Times New Roman" w:hAnsi="Times New Roman"/>
          <w:sz w:val="28"/>
          <w:szCs w:val="28"/>
          <w:lang w:val="uk-UA"/>
        </w:rPr>
        <w:t>/</w:t>
      </w:r>
      <w:r w:rsidR="00F42CAA">
        <w:rPr>
          <w:rFonts w:ascii="Times New Roman" w:hAnsi="Times New Roman"/>
          <w:sz w:val="28"/>
          <w:szCs w:val="28"/>
          <w:lang w:val="uk-UA"/>
        </w:rPr>
        <w:t>2024</w:t>
      </w:r>
      <w:r w:rsidR="000F4096">
        <w:rPr>
          <w:rFonts w:ascii="Times New Roman" w:hAnsi="Times New Roman"/>
          <w:sz w:val="28"/>
          <w:szCs w:val="28"/>
          <w:lang w:val="uk-UA"/>
        </w:rPr>
        <w:t xml:space="preserve"> навчальний</w:t>
      </w:r>
      <w:r w:rsidR="00A935E8" w:rsidRPr="00090CA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0F4096">
        <w:rPr>
          <w:rFonts w:ascii="Times New Roman" w:hAnsi="Times New Roman"/>
          <w:sz w:val="28"/>
          <w:szCs w:val="28"/>
          <w:lang w:val="uk-UA"/>
        </w:rPr>
        <w:t>ік</w:t>
      </w:r>
      <w:r w:rsidR="00A935E8" w:rsidRPr="00090CA7">
        <w:rPr>
          <w:rFonts w:ascii="Times New Roman" w:hAnsi="Times New Roman"/>
          <w:sz w:val="28"/>
          <w:szCs w:val="28"/>
          <w:lang w:val="uk-UA"/>
        </w:rPr>
        <w:t>.</w:t>
      </w:r>
    </w:p>
    <w:p w:rsidR="00A935E8" w:rsidRDefault="000F4096" w:rsidP="00D91311">
      <w:pPr>
        <w:pStyle w:val="a3"/>
        <w:tabs>
          <w:tab w:val="left" w:pos="4425"/>
          <w:tab w:val="left" w:pos="7845"/>
        </w:tabs>
        <w:spacing w:after="0"/>
        <w:ind w:left="0" w:firstLine="6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т</w:t>
      </w:r>
      <w:r w:rsidR="00183189" w:rsidRPr="00090CA7">
        <w:rPr>
          <w:rFonts w:ascii="Times New Roman" w:hAnsi="Times New Roman"/>
          <w:sz w:val="28"/>
          <w:szCs w:val="28"/>
          <w:lang w:val="uk-UA"/>
        </w:rPr>
        <w:t>равень</w:t>
      </w:r>
      <w:r>
        <w:rPr>
          <w:rFonts w:ascii="Times New Roman" w:hAnsi="Times New Roman"/>
          <w:sz w:val="28"/>
          <w:szCs w:val="28"/>
          <w:lang w:val="uk-UA"/>
        </w:rPr>
        <w:t xml:space="preserve"> – червень </w:t>
      </w:r>
      <w:r w:rsidR="00183189" w:rsidRPr="00090CA7">
        <w:rPr>
          <w:rFonts w:ascii="Times New Roman" w:hAnsi="Times New Roman"/>
          <w:sz w:val="28"/>
          <w:szCs w:val="28"/>
          <w:lang w:val="uk-UA"/>
        </w:rPr>
        <w:t>202</w:t>
      </w:r>
      <w:r w:rsidR="00F42CAA">
        <w:rPr>
          <w:rFonts w:ascii="Times New Roman" w:hAnsi="Times New Roman"/>
          <w:sz w:val="28"/>
          <w:szCs w:val="28"/>
          <w:lang w:val="uk-UA"/>
        </w:rPr>
        <w:t>3</w:t>
      </w:r>
    </w:p>
    <w:p w:rsidR="00A935E8" w:rsidRPr="00846F0B" w:rsidRDefault="00846F0B" w:rsidP="00D91311">
      <w:pPr>
        <w:tabs>
          <w:tab w:val="left" w:pos="4425"/>
          <w:tab w:val="left" w:pos="7845"/>
        </w:tabs>
        <w:spacing w:line="276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44128D">
        <w:rPr>
          <w:rFonts w:ascii="Times New Roman" w:hAnsi="Times New Roman"/>
          <w:sz w:val="28"/>
          <w:szCs w:val="28"/>
          <w:lang w:val="uk-UA"/>
        </w:rPr>
        <w:t>Узагальнені результати</w:t>
      </w:r>
      <w:r w:rsidR="00E60516">
        <w:rPr>
          <w:rFonts w:ascii="Times New Roman" w:hAnsi="Times New Roman"/>
          <w:sz w:val="28"/>
          <w:szCs w:val="28"/>
          <w:lang w:val="uk-UA"/>
        </w:rPr>
        <w:t>,</w:t>
      </w:r>
      <w:r w:rsidR="004412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5E8" w:rsidRPr="00846F0B">
        <w:rPr>
          <w:rFonts w:ascii="Times New Roman" w:hAnsi="Times New Roman"/>
          <w:sz w:val="28"/>
          <w:szCs w:val="28"/>
          <w:lang w:val="uk-UA"/>
        </w:rPr>
        <w:t>самооцінювання якості освіти</w:t>
      </w:r>
      <w:r w:rsidR="0044128D">
        <w:rPr>
          <w:rFonts w:ascii="Times New Roman" w:hAnsi="Times New Roman"/>
          <w:sz w:val="28"/>
          <w:szCs w:val="28"/>
          <w:lang w:val="uk-UA"/>
        </w:rPr>
        <w:t xml:space="preserve"> та якості освітньої діяльності</w:t>
      </w:r>
      <w:r w:rsidR="00A935E8" w:rsidRPr="00846F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189" w:rsidRPr="00846F0B">
        <w:rPr>
          <w:rFonts w:ascii="Times New Roman" w:hAnsi="Times New Roman"/>
          <w:sz w:val="28"/>
          <w:szCs w:val="28"/>
          <w:lang w:val="uk-UA"/>
        </w:rPr>
        <w:t>в 202</w:t>
      </w:r>
      <w:r w:rsidR="00F42CAA">
        <w:rPr>
          <w:rFonts w:ascii="Times New Roman" w:hAnsi="Times New Roman"/>
          <w:sz w:val="28"/>
          <w:szCs w:val="28"/>
          <w:lang w:val="uk-UA"/>
        </w:rPr>
        <w:t>2</w:t>
      </w:r>
      <w:r w:rsidR="000F4096" w:rsidRPr="00846F0B">
        <w:rPr>
          <w:rFonts w:ascii="Times New Roman" w:hAnsi="Times New Roman"/>
          <w:sz w:val="28"/>
          <w:szCs w:val="28"/>
          <w:lang w:val="uk-UA"/>
        </w:rPr>
        <w:t>/</w:t>
      </w:r>
      <w:r w:rsidR="00183189" w:rsidRPr="00846F0B">
        <w:rPr>
          <w:rFonts w:ascii="Times New Roman" w:hAnsi="Times New Roman"/>
          <w:sz w:val="28"/>
          <w:szCs w:val="28"/>
          <w:lang w:val="uk-UA"/>
        </w:rPr>
        <w:t>202</w:t>
      </w:r>
      <w:r w:rsidR="00F42CAA">
        <w:rPr>
          <w:rFonts w:ascii="Times New Roman" w:hAnsi="Times New Roman"/>
          <w:sz w:val="28"/>
          <w:szCs w:val="28"/>
          <w:lang w:val="uk-UA"/>
        </w:rPr>
        <w:t>3</w:t>
      </w:r>
      <w:r w:rsidR="00A935E8" w:rsidRPr="00846F0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44128D">
        <w:rPr>
          <w:rFonts w:ascii="Times New Roman" w:hAnsi="Times New Roman"/>
          <w:sz w:val="28"/>
          <w:szCs w:val="28"/>
          <w:lang w:val="uk-UA"/>
        </w:rPr>
        <w:t xml:space="preserve">. р. </w:t>
      </w:r>
      <w:r w:rsidR="00A935E8" w:rsidRPr="00846F0B">
        <w:rPr>
          <w:rFonts w:ascii="Times New Roman" w:hAnsi="Times New Roman"/>
          <w:sz w:val="28"/>
          <w:szCs w:val="28"/>
          <w:lang w:val="uk-UA"/>
        </w:rPr>
        <w:t>та пропозиції щодо вдосконалення якості освіти та якості о</w:t>
      </w:r>
      <w:r w:rsidR="00183189" w:rsidRPr="00846F0B">
        <w:rPr>
          <w:rFonts w:ascii="Times New Roman" w:hAnsi="Times New Roman"/>
          <w:sz w:val="28"/>
          <w:szCs w:val="28"/>
          <w:lang w:val="uk-UA"/>
        </w:rPr>
        <w:t>світ</w:t>
      </w:r>
      <w:r w:rsidR="00E60516">
        <w:rPr>
          <w:rFonts w:ascii="Times New Roman" w:hAnsi="Times New Roman"/>
          <w:sz w:val="28"/>
          <w:szCs w:val="28"/>
          <w:lang w:val="uk-UA"/>
        </w:rPr>
        <w:t>ньої діяльності</w:t>
      </w:r>
      <w:r w:rsidR="00183189" w:rsidRPr="00846F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128D">
        <w:rPr>
          <w:rFonts w:ascii="Times New Roman" w:hAnsi="Times New Roman"/>
          <w:sz w:val="28"/>
          <w:szCs w:val="28"/>
          <w:lang w:val="uk-UA"/>
        </w:rPr>
        <w:t>на</w:t>
      </w:r>
      <w:r w:rsidR="00183189" w:rsidRPr="00846F0B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F42CAA">
        <w:rPr>
          <w:rFonts w:ascii="Times New Roman" w:hAnsi="Times New Roman"/>
          <w:sz w:val="28"/>
          <w:szCs w:val="28"/>
          <w:lang w:val="uk-UA"/>
        </w:rPr>
        <w:t>3</w:t>
      </w:r>
      <w:r w:rsidR="0044128D">
        <w:rPr>
          <w:rFonts w:ascii="Times New Roman" w:hAnsi="Times New Roman"/>
          <w:sz w:val="28"/>
          <w:szCs w:val="28"/>
          <w:lang w:val="uk-UA"/>
        </w:rPr>
        <w:t>/</w:t>
      </w:r>
      <w:r w:rsidR="00183189" w:rsidRPr="00846F0B">
        <w:rPr>
          <w:rFonts w:ascii="Times New Roman" w:hAnsi="Times New Roman"/>
          <w:sz w:val="28"/>
          <w:szCs w:val="28"/>
          <w:lang w:val="uk-UA"/>
        </w:rPr>
        <w:t>202</w:t>
      </w:r>
      <w:r w:rsidR="00F42CAA">
        <w:rPr>
          <w:rFonts w:ascii="Times New Roman" w:hAnsi="Times New Roman"/>
          <w:sz w:val="28"/>
          <w:szCs w:val="28"/>
          <w:lang w:val="uk-UA"/>
        </w:rPr>
        <w:t>4</w:t>
      </w:r>
      <w:r w:rsidR="004412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4128D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44128D">
        <w:rPr>
          <w:rFonts w:ascii="Times New Roman" w:hAnsi="Times New Roman"/>
          <w:sz w:val="28"/>
          <w:szCs w:val="28"/>
          <w:lang w:val="uk-UA"/>
        </w:rPr>
        <w:t>.</w:t>
      </w:r>
      <w:r w:rsidR="00E60516">
        <w:rPr>
          <w:rFonts w:ascii="Times New Roman" w:hAnsi="Times New Roman"/>
          <w:sz w:val="28"/>
          <w:szCs w:val="28"/>
          <w:lang w:val="uk-UA"/>
        </w:rPr>
        <w:t>,</w:t>
      </w:r>
      <w:r w:rsidR="004412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5E8" w:rsidRPr="00846F0B">
        <w:rPr>
          <w:rFonts w:ascii="Times New Roman" w:hAnsi="Times New Roman"/>
          <w:sz w:val="28"/>
          <w:szCs w:val="28"/>
          <w:lang w:val="uk-UA"/>
        </w:rPr>
        <w:t xml:space="preserve">обговорити на засіданні педагогічної ради </w:t>
      </w:r>
    </w:p>
    <w:p w:rsidR="00A935E8" w:rsidRDefault="00B341C5" w:rsidP="00D91311">
      <w:pPr>
        <w:pStyle w:val="a3"/>
        <w:tabs>
          <w:tab w:val="left" w:pos="4425"/>
          <w:tab w:val="left" w:pos="7845"/>
        </w:tabs>
        <w:spacing w:after="0"/>
        <w:ind w:left="0" w:firstLine="6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червень</w:t>
      </w:r>
      <w:r w:rsidR="00183189" w:rsidRPr="00090CA7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F42CAA">
        <w:rPr>
          <w:rFonts w:ascii="Times New Roman" w:hAnsi="Times New Roman"/>
          <w:sz w:val="28"/>
          <w:szCs w:val="28"/>
          <w:lang w:val="uk-UA"/>
        </w:rPr>
        <w:t>3</w:t>
      </w:r>
      <w:r w:rsidR="00A935E8" w:rsidRPr="00090CA7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A935E8" w:rsidRPr="00090CA7" w:rsidRDefault="0044128D" w:rsidP="00D91311">
      <w:pPr>
        <w:pStyle w:val="a3"/>
        <w:tabs>
          <w:tab w:val="left" w:pos="4425"/>
          <w:tab w:val="left" w:pos="7845"/>
        </w:tabs>
        <w:spacing w:after="0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A935E8" w:rsidRPr="00090CA7">
        <w:rPr>
          <w:rFonts w:ascii="Times New Roman" w:hAnsi="Times New Roman"/>
          <w:sz w:val="28"/>
          <w:szCs w:val="28"/>
          <w:lang w:val="uk-UA"/>
        </w:rPr>
        <w:t xml:space="preserve">Рішення педагогічної ради з даного питання врахувати при коригуванні  </w:t>
      </w:r>
      <w:r w:rsidR="00A935E8" w:rsidRPr="00090CA7">
        <w:rPr>
          <w:rFonts w:ascii="Times New Roman" w:eastAsia="TimesNewRomanPSMT" w:hAnsi="Times New Roman"/>
          <w:sz w:val="28"/>
          <w:szCs w:val="28"/>
          <w:lang w:val="uk-UA" w:eastAsia="uk-UA"/>
        </w:rPr>
        <w:t>стратегії</w:t>
      </w:r>
      <w:r>
        <w:rPr>
          <w:rFonts w:ascii="Times New Roman" w:eastAsia="TimesNewRomanPSMT" w:hAnsi="Times New Roman"/>
          <w:sz w:val="28"/>
          <w:szCs w:val="28"/>
          <w:lang w:val="uk-UA" w:eastAsia="uk-UA"/>
        </w:rPr>
        <w:t xml:space="preserve"> розвитку закладу</w:t>
      </w:r>
      <w:r w:rsidR="00E60516">
        <w:rPr>
          <w:rFonts w:ascii="Times New Roman" w:eastAsia="TimesNewRomanPSMT" w:hAnsi="Times New Roman"/>
          <w:sz w:val="28"/>
          <w:szCs w:val="28"/>
          <w:lang w:val="uk-UA" w:eastAsia="uk-UA"/>
        </w:rPr>
        <w:t xml:space="preserve"> освіти</w:t>
      </w:r>
      <w:r w:rsidR="00A935E8" w:rsidRPr="00090CA7">
        <w:rPr>
          <w:rFonts w:ascii="Times New Roman" w:eastAsia="TimesNewRomanPSMT" w:hAnsi="Times New Roman"/>
          <w:sz w:val="28"/>
          <w:szCs w:val="28"/>
          <w:lang w:val="uk-UA" w:eastAsia="uk-UA"/>
        </w:rPr>
        <w:t>,</w:t>
      </w:r>
      <w:r>
        <w:rPr>
          <w:rFonts w:ascii="Times New Roman" w:eastAsia="TimesNewRomanPSMT" w:hAnsi="Times New Roman"/>
          <w:sz w:val="28"/>
          <w:szCs w:val="28"/>
          <w:lang w:val="uk-UA" w:eastAsia="uk-UA"/>
        </w:rPr>
        <w:t xml:space="preserve"> розробленні </w:t>
      </w:r>
      <w:r w:rsidR="00A935E8" w:rsidRPr="00090CA7">
        <w:rPr>
          <w:rFonts w:ascii="Times New Roman" w:hAnsi="Times New Roman"/>
          <w:sz w:val="28"/>
          <w:szCs w:val="28"/>
          <w:lang w:val="uk-UA"/>
        </w:rPr>
        <w:t>освітньої програ</w:t>
      </w:r>
      <w:r w:rsidR="00183189" w:rsidRPr="00090CA7">
        <w:rPr>
          <w:rFonts w:ascii="Times New Roman" w:hAnsi="Times New Roman"/>
          <w:sz w:val="28"/>
          <w:szCs w:val="28"/>
          <w:lang w:val="uk-UA"/>
        </w:rPr>
        <w:t>ми та річного плану роботи на 202</w:t>
      </w:r>
      <w:r w:rsidR="00F42CAA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183189" w:rsidRPr="00090CA7">
        <w:rPr>
          <w:rFonts w:ascii="Times New Roman" w:hAnsi="Times New Roman"/>
          <w:sz w:val="28"/>
          <w:szCs w:val="28"/>
          <w:lang w:val="uk-UA"/>
        </w:rPr>
        <w:t>202</w:t>
      </w:r>
      <w:r w:rsidR="00F42CAA">
        <w:rPr>
          <w:rFonts w:ascii="Times New Roman" w:hAnsi="Times New Roman"/>
          <w:sz w:val="28"/>
          <w:szCs w:val="28"/>
          <w:lang w:val="uk-UA"/>
        </w:rPr>
        <w:t>4</w:t>
      </w:r>
      <w:r w:rsidR="00A935E8" w:rsidRPr="00090CA7">
        <w:rPr>
          <w:rFonts w:ascii="Times New Roman" w:hAnsi="Times New Roman"/>
          <w:sz w:val="28"/>
          <w:szCs w:val="28"/>
          <w:lang w:val="uk-UA"/>
        </w:rPr>
        <w:t xml:space="preserve"> навчальний рік.</w:t>
      </w:r>
    </w:p>
    <w:p w:rsidR="00A935E8" w:rsidRPr="00090CA7" w:rsidRDefault="006E7B28" w:rsidP="00D91311">
      <w:pPr>
        <w:pStyle w:val="a3"/>
        <w:tabs>
          <w:tab w:val="left" w:pos="4425"/>
          <w:tab w:val="left" w:pos="7845"/>
        </w:tabs>
        <w:spacing w:after="0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A935E8" w:rsidRPr="00090CA7">
        <w:rPr>
          <w:rFonts w:ascii="Times New Roman" w:hAnsi="Times New Roman"/>
          <w:sz w:val="28"/>
          <w:szCs w:val="28"/>
          <w:lang w:val="uk-UA"/>
        </w:rPr>
        <w:t>.  Контроль за виконанням цього наказу залишаю за собою.</w:t>
      </w:r>
    </w:p>
    <w:p w:rsidR="00E60516" w:rsidRDefault="00E60516" w:rsidP="00183189">
      <w:pPr>
        <w:tabs>
          <w:tab w:val="left" w:pos="7395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6402" w:rsidRDefault="00A06402" w:rsidP="00183189">
      <w:pPr>
        <w:tabs>
          <w:tab w:val="left" w:pos="7395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128D" w:rsidRPr="00090CA7" w:rsidRDefault="006E7A7E" w:rsidP="00183189">
      <w:pPr>
        <w:tabs>
          <w:tab w:val="left" w:pos="7395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В.о. д</w:t>
      </w:r>
      <w:r w:rsidR="00183189" w:rsidRPr="00090CA7">
        <w:rPr>
          <w:rFonts w:ascii="Times New Roman" w:eastAsia="Calibri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183189" w:rsidRPr="00090C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581D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Дарія СТРОКАЧ</w:t>
      </w:r>
    </w:p>
    <w:p w:rsidR="005A3751" w:rsidRDefault="005A3751" w:rsidP="00183189">
      <w:pPr>
        <w:tabs>
          <w:tab w:val="left" w:pos="7395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A3751" w:rsidRDefault="005A3751" w:rsidP="00183189">
      <w:pPr>
        <w:tabs>
          <w:tab w:val="left" w:pos="7395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6402" w:rsidRDefault="00A935E8" w:rsidP="00183189">
      <w:pPr>
        <w:tabs>
          <w:tab w:val="left" w:pos="7395"/>
        </w:tabs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090C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наказом ознайомлені </w:t>
      </w:r>
      <w:bookmarkStart w:id="0" w:name="_GoBack"/>
      <w:bookmarkEnd w:id="0"/>
      <w:r w:rsidR="00A064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="00581D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A06402" w:rsidRPr="00A0640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Мирослава</w:t>
      </w:r>
      <w:r w:rsidR="00A0640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КУЧЕРЕНКО</w:t>
      </w:r>
    </w:p>
    <w:p w:rsidR="00A06402" w:rsidRDefault="00A06402" w:rsidP="00183189">
      <w:pPr>
        <w:tabs>
          <w:tab w:val="left" w:pos="7395"/>
        </w:tabs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                                                        </w:t>
      </w:r>
      <w:r w:rsidR="008046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581D9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  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Іванна ШЕМЕЛИНЕЦЬ</w:t>
      </w:r>
    </w:p>
    <w:p w:rsidR="00A06402" w:rsidRPr="00A06402" w:rsidRDefault="00A06402" w:rsidP="00183189">
      <w:pPr>
        <w:tabs>
          <w:tab w:val="left" w:pos="7395"/>
        </w:tabs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                                                        </w:t>
      </w:r>
      <w:r w:rsidR="008046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581D9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  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Наталія ЦАЛИК</w:t>
      </w:r>
    </w:p>
    <w:p w:rsidR="00A06402" w:rsidRDefault="00A06402" w:rsidP="00183189">
      <w:pPr>
        <w:tabs>
          <w:tab w:val="left" w:pos="73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</w:pPr>
    </w:p>
    <w:p w:rsidR="00A06402" w:rsidRDefault="00A06402" w:rsidP="00183189">
      <w:pPr>
        <w:tabs>
          <w:tab w:val="left" w:pos="73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</w:pPr>
    </w:p>
    <w:p w:rsidR="00A06402" w:rsidRDefault="00A06402" w:rsidP="00183189">
      <w:pPr>
        <w:tabs>
          <w:tab w:val="left" w:pos="73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</w:pPr>
    </w:p>
    <w:p w:rsidR="00A06402" w:rsidRDefault="00A06402" w:rsidP="00183189">
      <w:pPr>
        <w:tabs>
          <w:tab w:val="left" w:pos="73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</w:pPr>
    </w:p>
    <w:p w:rsidR="00A06402" w:rsidRDefault="00A06402" w:rsidP="00183189">
      <w:pPr>
        <w:tabs>
          <w:tab w:val="left" w:pos="73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</w:pPr>
    </w:p>
    <w:p w:rsidR="00A06402" w:rsidRDefault="00A06402" w:rsidP="00183189">
      <w:pPr>
        <w:tabs>
          <w:tab w:val="left" w:pos="73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</w:pPr>
    </w:p>
    <w:p w:rsidR="00A06402" w:rsidRDefault="00A06402" w:rsidP="00183189">
      <w:pPr>
        <w:tabs>
          <w:tab w:val="left" w:pos="73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</w:pPr>
    </w:p>
    <w:p w:rsidR="00A06402" w:rsidRDefault="00A06402" w:rsidP="00183189">
      <w:pPr>
        <w:tabs>
          <w:tab w:val="left" w:pos="73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</w:pPr>
    </w:p>
    <w:p w:rsidR="00A06402" w:rsidRDefault="00A06402" w:rsidP="00183189">
      <w:pPr>
        <w:tabs>
          <w:tab w:val="left" w:pos="73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</w:pPr>
    </w:p>
    <w:p w:rsidR="00A06402" w:rsidRDefault="00A06402" w:rsidP="00183189">
      <w:pPr>
        <w:tabs>
          <w:tab w:val="left" w:pos="73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</w:pPr>
    </w:p>
    <w:p w:rsidR="00A06402" w:rsidRDefault="00A06402" w:rsidP="00183189">
      <w:pPr>
        <w:tabs>
          <w:tab w:val="left" w:pos="73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</w:pPr>
    </w:p>
    <w:p w:rsidR="00A06402" w:rsidRDefault="00A06402" w:rsidP="00183189">
      <w:pPr>
        <w:tabs>
          <w:tab w:val="left" w:pos="73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</w:pPr>
    </w:p>
    <w:p w:rsidR="00A06402" w:rsidRDefault="00A06402" w:rsidP="00183189">
      <w:pPr>
        <w:tabs>
          <w:tab w:val="left" w:pos="73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</w:pPr>
    </w:p>
    <w:p w:rsidR="00A06402" w:rsidRDefault="00A06402" w:rsidP="00183189">
      <w:pPr>
        <w:tabs>
          <w:tab w:val="left" w:pos="73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</w:pPr>
    </w:p>
    <w:p w:rsidR="00A06402" w:rsidRPr="00A06402" w:rsidRDefault="00A06402" w:rsidP="00183189">
      <w:pPr>
        <w:tabs>
          <w:tab w:val="left" w:pos="7395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03664" w:rsidRPr="00090CA7" w:rsidRDefault="00C03664">
      <w:pPr>
        <w:rPr>
          <w:rFonts w:ascii="Times New Roman" w:hAnsi="Times New Roman" w:cs="Times New Roman"/>
          <w:lang w:val="uk-UA"/>
        </w:rPr>
      </w:pPr>
    </w:p>
    <w:sectPr w:rsidR="00C03664" w:rsidRPr="00090CA7" w:rsidSect="004221B9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tGrotesk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479"/>
    <w:multiLevelType w:val="hybridMultilevel"/>
    <w:tmpl w:val="8906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1795"/>
    <w:multiLevelType w:val="hybridMultilevel"/>
    <w:tmpl w:val="858A9A22"/>
    <w:lvl w:ilvl="0" w:tplc="D9EA6DB8">
      <w:start w:val="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733581"/>
    <w:multiLevelType w:val="hybridMultilevel"/>
    <w:tmpl w:val="D1403526"/>
    <w:lvl w:ilvl="0" w:tplc="D9C01FD0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C17CC"/>
    <w:multiLevelType w:val="hybridMultilevel"/>
    <w:tmpl w:val="B00EA712"/>
    <w:lvl w:ilvl="0" w:tplc="D0283612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5E8"/>
    <w:rsid w:val="000468AC"/>
    <w:rsid w:val="00086E47"/>
    <w:rsid w:val="00090CA7"/>
    <w:rsid w:val="000A0272"/>
    <w:rsid w:val="000F4096"/>
    <w:rsid w:val="00143A87"/>
    <w:rsid w:val="00183189"/>
    <w:rsid w:val="00184EB5"/>
    <w:rsid w:val="001D269D"/>
    <w:rsid w:val="002456DB"/>
    <w:rsid w:val="003C57CA"/>
    <w:rsid w:val="00416067"/>
    <w:rsid w:val="0044128D"/>
    <w:rsid w:val="00465FF0"/>
    <w:rsid w:val="00581D92"/>
    <w:rsid w:val="005A2041"/>
    <w:rsid w:val="005A3751"/>
    <w:rsid w:val="005D2AB7"/>
    <w:rsid w:val="005E4C27"/>
    <w:rsid w:val="0061483D"/>
    <w:rsid w:val="00653A55"/>
    <w:rsid w:val="006628A6"/>
    <w:rsid w:val="006838DF"/>
    <w:rsid w:val="006B7927"/>
    <w:rsid w:val="006D368C"/>
    <w:rsid w:val="006E7A7E"/>
    <w:rsid w:val="006E7B28"/>
    <w:rsid w:val="00782AB2"/>
    <w:rsid w:val="007A4BD4"/>
    <w:rsid w:val="0080461D"/>
    <w:rsid w:val="00831642"/>
    <w:rsid w:val="00846F0B"/>
    <w:rsid w:val="0085439E"/>
    <w:rsid w:val="00905508"/>
    <w:rsid w:val="009157B1"/>
    <w:rsid w:val="009565A5"/>
    <w:rsid w:val="00992036"/>
    <w:rsid w:val="009A337B"/>
    <w:rsid w:val="009B361E"/>
    <w:rsid w:val="009D628A"/>
    <w:rsid w:val="009F5394"/>
    <w:rsid w:val="00A06402"/>
    <w:rsid w:val="00A8124B"/>
    <w:rsid w:val="00A935E8"/>
    <w:rsid w:val="00AA749E"/>
    <w:rsid w:val="00AD0DEC"/>
    <w:rsid w:val="00B341C5"/>
    <w:rsid w:val="00B870EF"/>
    <w:rsid w:val="00B95424"/>
    <w:rsid w:val="00BD0DE9"/>
    <w:rsid w:val="00BE0EC2"/>
    <w:rsid w:val="00C03664"/>
    <w:rsid w:val="00CB1FE9"/>
    <w:rsid w:val="00CD20EA"/>
    <w:rsid w:val="00D91311"/>
    <w:rsid w:val="00D950F0"/>
    <w:rsid w:val="00E228B2"/>
    <w:rsid w:val="00E23805"/>
    <w:rsid w:val="00E45CC1"/>
    <w:rsid w:val="00E60516"/>
    <w:rsid w:val="00F42CAA"/>
    <w:rsid w:val="00F8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E8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E8"/>
    <w:pPr>
      <w:spacing w:after="200" w:line="276" w:lineRule="auto"/>
      <w:ind w:left="720"/>
      <w:contextualSpacing/>
    </w:pPr>
    <w:rPr>
      <w:rFonts w:eastAsia="Calibri" w:cs="Times New Roman"/>
      <w:lang w:val="ru-RU"/>
    </w:rPr>
  </w:style>
  <w:style w:type="paragraph" w:customStyle="1" w:styleId="Default">
    <w:name w:val="Default"/>
    <w:rsid w:val="00A935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402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2134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KDFX</cp:lastModifiedBy>
  <cp:revision>57</cp:revision>
  <cp:lastPrinted>2021-10-18T09:56:00Z</cp:lastPrinted>
  <dcterms:created xsi:type="dcterms:W3CDTF">2021-10-13T05:19:00Z</dcterms:created>
  <dcterms:modified xsi:type="dcterms:W3CDTF">2023-02-04T18:50:00Z</dcterms:modified>
</cp:coreProperties>
</file>